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2C0116" w:rsidRDefault="00266EA9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Искусственный </w:t>
      </w:r>
      <w:r w:rsidRPr="00266EA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интеллект для информационной безопасности</w:t>
      </w:r>
    </w:p>
    <w:p w:rsidR="00266EA9" w:rsidRPr="00A45EB0" w:rsidRDefault="00266EA9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C126BB" w:rsidRDefault="005B5AA6" w:rsidP="00C126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D79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66EA9" w:rsidRPr="00266EA9">
        <w:rPr>
          <w:rFonts w:ascii="Times New Roman" w:eastAsia="Times New Roman" w:hAnsi="Times New Roman" w:cs="Times New Roman"/>
          <w:iCs/>
          <w:sz w:val="24"/>
          <w:szCs w:val="24"/>
        </w:rPr>
        <w:t>изучение способов использования искусственного интеллекта в области обеспечения информационной безопасности. В рамках курса студенты сделают выводы о потенциале использования технологий искусственного интеллекта для предотвращения несанкционированного доступа к информации, а также уменьшения последствий при нарушении информационной безопасности</w:t>
      </w:r>
    </w:p>
    <w:p w:rsidR="005B5AA6" w:rsidRPr="00A45EB0" w:rsidRDefault="005B5AA6" w:rsidP="00C126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</w:t>
      </w:r>
      <w:r w:rsidR="00C126BB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108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часов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A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№ п/п</w:t>
            </w:r>
          </w:p>
          <w:p w:rsidR="005B5AA6" w:rsidRPr="00804072" w:rsidRDefault="005B5AA6" w:rsidP="00A45EB0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 xml:space="preserve">Основные разделы </w:t>
            </w:r>
          </w:p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5AA6" w:rsidRPr="00804072" w:rsidRDefault="00266EA9" w:rsidP="00A45EB0">
            <w:pPr>
              <w:pStyle w:val="TableParagraph"/>
              <w:ind w:right="283"/>
              <w:rPr>
                <w:b/>
                <w:sz w:val="24"/>
                <w:szCs w:val="24"/>
              </w:rPr>
            </w:pPr>
            <w:r w:rsidRPr="00266EA9">
              <w:rPr>
                <w:b/>
                <w:sz w:val="24"/>
                <w:szCs w:val="24"/>
              </w:rPr>
              <w:t>Основы компьютерной безопасности</w:t>
            </w:r>
          </w:p>
        </w:tc>
        <w:tc>
          <w:tcPr>
            <w:tcW w:w="6238" w:type="dxa"/>
          </w:tcPr>
          <w:p w:rsidR="005C51C1" w:rsidRDefault="00266EA9" w:rsidP="005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EA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атак в информационной безопасности Криптография. Хэш-функции.</w:t>
            </w:r>
          </w:p>
          <w:p w:rsidR="00266EA9" w:rsidRPr="00804072" w:rsidRDefault="00266EA9" w:rsidP="005C5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A9">
              <w:rPr>
                <w:rFonts w:ascii="Times New Roman" w:hAnsi="Times New Roman" w:cs="Times New Roman"/>
                <w:sz w:val="24"/>
                <w:szCs w:val="24"/>
              </w:rPr>
              <w:t>Безопасность ко</w:t>
            </w:r>
            <w:bookmarkStart w:id="0" w:name="_GoBack"/>
            <w:bookmarkEnd w:id="0"/>
            <w:r w:rsidRPr="00266EA9">
              <w:rPr>
                <w:rFonts w:ascii="Times New Roman" w:hAnsi="Times New Roman" w:cs="Times New Roman"/>
                <w:sz w:val="24"/>
                <w:szCs w:val="24"/>
              </w:rPr>
              <w:t xml:space="preserve">мпьютерных сетей и сетевых протоколов. Безопасность в ОС </w:t>
            </w:r>
            <w:proofErr w:type="spellStart"/>
            <w:r w:rsidRPr="00266EA9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266EA9">
              <w:rPr>
                <w:rFonts w:ascii="Times New Roman" w:hAnsi="Times New Roman" w:cs="Times New Roman"/>
                <w:sz w:val="24"/>
                <w:szCs w:val="24"/>
              </w:rPr>
              <w:t>. Инъекции. Бинарные уязвимости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4072" w:rsidRPr="00804072" w:rsidRDefault="00266EA9" w:rsidP="00F269E4">
            <w:pPr>
              <w:pStyle w:val="TableParagraph"/>
              <w:ind w:right="-143"/>
              <w:rPr>
                <w:sz w:val="24"/>
                <w:szCs w:val="24"/>
              </w:rPr>
            </w:pPr>
            <w:r w:rsidRPr="00266EA9">
              <w:rPr>
                <w:b/>
                <w:sz w:val="24"/>
                <w:szCs w:val="24"/>
              </w:rPr>
              <w:t>Применение машинного обучения для задач информационной безопасности</w:t>
            </w:r>
          </w:p>
        </w:tc>
        <w:tc>
          <w:tcPr>
            <w:tcW w:w="6238" w:type="dxa"/>
          </w:tcPr>
          <w:p w:rsidR="005C51C1" w:rsidRDefault="00266EA9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7A4D48">
              <w:rPr>
                <w:sz w:val="24"/>
                <w:szCs w:val="24"/>
              </w:rPr>
              <w:t>Определение спама. Классификация сетевых атак. Определение распределенной сетевой атаки “отказ в обслуживании”</w:t>
            </w:r>
          </w:p>
          <w:p w:rsidR="00266EA9" w:rsidRDefault="00266EA9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7A4D48">
              <w:rPr>
                <w:sz w:val="24"/>
                <w:szCs w:val="24"/>
              </w:rPr>
              <w:t>Определение злонамеренных (</w:t>
            </w:r>
            <w:proofErr w:type="spellStart"/>
            <w:r w:rsidRPr="007A4D48">
              <w:rPr>
                <w:sz w:val="24"/>
                <w:szCs w:val="24"/>
              </w:rPr>
              <w:t>malicious</w:t>
            </w:r>
            <w:proofErr w:type="spellEnd"/>
            <w:r w:rsidRPr="007A4D48">
              <w:rPr>
                <w:sz w:val="24"/>
                <w:szCs w:val="24"/>
              </w:rPr>
              <w:t>) сайтов</w:t>
            </w:r>
          </w:p>
          <w:p w:rsidR="00266EA9" w:rsidRDefault="00266EA9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Определение инъекций</w:t>
            </w:r>
          </w:p>
          <w:p w:rsidR="00266EA9" w:rsidRDefault="00266EA9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Поиск злонамеренного программного обеспечения (</w:t>
            </w:r>
            <w:proofErr w:type="spellStart"/>
            <w:r w:rsidRPr="00266EA9">
              <w:rPr>
                <w:sz w:val="24"/>
                <w:szCs w:val="24"/>
              </w:rPr>
              <w:t>malware</w:t>
            </w:r>
            <w:proofErr w:type="spellEnd"/>
            <w:r w:rsidRPr="00266EA9">
              <w:rPr>
                <w:sz w:val="24"/>
                <w:szCs w:val="24"/>
              </w:rPr>
              <w:t>)</w:t>
            </w:r>
          </w:p>
          <w:p w:rsidR="00266EA9" w:rsidRPr="00804072" w:rsidRDefault="00266EA9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Анализ аномалий в активности пользователей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5AA6" w:rsidRPr="002C0116" w:rsidRDefault="00266EA9" w:rsidP="002C0116">
            <w:pPr>
              <w:rPr>
                <w:lang w:bidi="ru-RU"/>
              </w:rPr>
            </w:pPr>
            <w:r w:rsidRPr="00266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Проекты искусственного интеллекта в области информационной безопасности</w:t>
            </w:r>
          </w:p>
        </w:tc>
        <w:tc>
          <w:tcPr>
            <w:tcW w:w="6238" w:type="dxa"/>
          </w:tcPr>
          <w:p w:rsidR="005C51C1" w:rsidRDefault="00266EA9" w:rsidP="002C0116">
            <w:pPr>
              <w:pStyle w:val="TableParagraph"/>
              <w:tabs>
                <w:tab w:val="left" w:pos="2085"/>
                <w:tab w:val="left" w:pos="3736"/>
              </w:tabs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Жизненный цикл проекта создания приложений искусственного интеллекта для информационной безопасности.</w:t>
            </w:r>
          </w:p>
          <w:p w:rsidR="00266EA9" w:rsidRDefault="00266EA9" w:rsidP="002C0116">
            <w:pPr>
              <w:pStyle w:val="TableParagraph"/>
              <w:tabs>
                <w:tab w:val="left" w:pos="2085"/>
                <w:tab w:val="left" w:pos="3736"/>
              </w:tabs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Подготовка набора данных в информационной безопасности</w:t>
            </w:r>
          </w:p>
          <w:p w:rsidR="00266EA9" w:rsidRDefault="00266EA9" w:rsidP="002C0116">
            <w:pPr>
              <w:pStyle w:val="TableParagraph"/>
              <w:tabs>
                <w:tab w:val="left" w:pos="2085"/>
                <w:tab w:val="left" w:pos="3736"/>
              </w:tabs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Выбор модели и ее обучение. Оценка качества модели</w:t>
            </w:r>
          </w:p>
          <w:p w:rsidR="00266EA9" w:rsidRPr="00804072" w:rsidRDefault="00266EA9" w:rsidP="002C0116">
            <w:pPr>
              <w:pStyle w:val="TableParagraph"/>
              <w:tabs>
                <w:tab w:val="left" w:pos="2085"/>
                <w:tab w:val="left" w:pos="3736"/>
              </w:tabs>
              <w:ind w:right="142"/>
              <w:jc w:val="both"/>
              <w:rPr>
                <w:sz w:val="24"/>
                <w:szCs w:val="24"/>
              </w:rPr>
            </w:pPr>
            <w:r w:rsidRPr="00266EA9">
              <w:rPr>
                <w:sz w:val="24"/>
                <w:szCs w:val="24"/>
              </w:rPr>
              <w:t>Разработка приложения, использующего модель. Внедрение приложения в практическое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5C51C1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B52EB4">
        <w:rPr>
          <w:sz w:val="24"/>
          <w:szCs w:val="24"/>
        </w:rPr>
        <w:t>з</w:t>
      </w:r>
      <w:r w:rsidR="005C51C1">
        <w:rPr>
          <w:sz w:val="24"/>
          <w:szCs w:val="24"/>
        </w:rPr>
        <w:t>ачет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72A2C"/>
    <w:rsid w:val="00074844"/>
    <w:rsid w:val="000A5D9A"/>
    <w:rsid w:val="000B41B5"/>
    <w:rsid w:val="000C1195"/>
    <w:rsid w:val="000E2B45"/>
    <w:rsid w:val="00153A39"/>
    <w:rsid w:val="00161CC8"/>
    <w:rsid w:val="001D3D7A"/>
    <w:rsid w:val="00201BB9"/>
    <w:rsid w:val="00251D4E"/>
    <w:rsid w:val="00266EA9"/>
    <w:rsid w:val="00293938"/>
    <w:rsid w:val="002A6E55"/>
    <w:rsid w:val="002B6CAD"/>
    <w:rsid w:val="002C0116"/>
    <w:rsid w:val="002C5F96"/>
    <w:rsid w:val="00367F1C"/>
    <w:rsid w:val="003B63BC"/>
    <w:rsid w:val="00484494"/>
    <w:rsid w:val="004A070F"/>
    <w:rsid w:val="00501AA8"/>
    <w:rsid w:val="00514E43"/>
    <w:rsid w:val="005232DF"/>
    <w:rsid w:val="005B0706"/>
    <w:rsid w:val="005B5AA6"/>
    <w:rsid w:val="005B6CBC"/>
    <w:rsid w:val="005C51C1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E560D"/>
    <w:rsid w:val="006F3580"/>
    <w:rsid w:val="00731657"/>
    <w:rsid w:val="00737CF3"/>
    <w:rsid w:val="007463E4"/>
    <w:rsid w:val="00753409"/>
    <w:rsid w:val="007D501A"/>
    <w:rsid w:val="00804072"/>
    <w:rsid w:val="008218B0"/>
    <w:rsid w:val="00832293"/>
    <w:rsid w:val="0086340E"/>
    <w:rsid w:val="008C0D1E"/>
    <w:rsid w:val="008F5665"/>
    <w:rsid w:val="009755E5"/>
    <w:rsid w:val="009C7DC6"/>
    <w:rsid w:val="009D7962"/>
    <w:rsid w:val="00A0324D"/>
    <w:rsid w:val="00A31692"/>
    <w:rsid w:val="00A45EB0"/>
    <w:rsid w:val="00A52268"/>
    <w:rsid w:val="00A53A41"/>
    <w:rsid w:val="00A57E76"/>
    <w:rsid w:val="00A701EF"/>
    <w:rsid w:val="00A73F76"/>
    <w:rsid w:val="00A773BB"/>
    <w:rsid w:val="00A951EA"/>
    <w:rsid w:val="00A97788"/>
    <w:rsid w:val="00AB441F"/>
    <w:rsid w:val="00AE7EB2"/>
    <w:rsid w:val="00B4571B"/>
    <w:rsid w:val="00B52EB4"/>
    <w:rsid w:val="00B57329"/>
    <w:rsid w:val="00BB7B29"/>
    <w:rsid w:val="00BD1C8F"/>
    <w:rsid w:val="00BE4CD7"/>
    <w:rsid w:val="00C126BB"/>
    <w:rsid w:val="00C32AF1"/>
    <w:rsid w:val="00C63376"/>
    <w:rsid w:val="00CA0F1C"/>
    <w:rsid w:val="00CA123D"/>
    <w:rsid w:val="00CC5C8A"/>
    <w:rsid w:val="00CF030D"/>
    <w:rsid w:val="00D3277C"/>
    <w:rsid w:val="00D33A47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A24A8"/>
    <w:rsid w:val="00EB0884"/>
    <w:rsid w:val="00EF3D1E"/>
    <w:rsid w:val="00F01B64"/>
    <w:rsid w:val="00F1537B"/>
    <w:rsid w:val="00F2079E"/>
    <w:rsid w:val="00F224A9"/>
    <w:rsid w:val="00F2491E"/>
    <w:rsid w:val="00F269E4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102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69E4"/>
    <w:rPr>
      <w:rFonts w:eastAsia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E4"/>
    <w:pPr>
      <w:shd w:val="clear" w:color="auto" w:fill="FFFFFF"/>
      <w:spacing w:after="0" w:line="240" w:lineRule="atLeast"/>
    </w:pPr>
    <w:rPr>
      <w:rFonts w:eastAsia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3</cp:revision>
  <cp:lastPrinted>2022-11-02T08:50:00Z</cp:lastPrinted>
  <dcterms:created xsi:type="dcterms:W3CDTF">2022-11-02T13:19:00Z</dcterms:created>
  <dcterms:modified xsi:type="dcterms:W3CDTF">2022-11-02T13:24:00Z</dcterms:modified>
</cp:coreProperties>
</file>