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46" w:rsidRPr="003329DE" w:rsidRDefault="003329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29DE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соискателям гранта по категории "Проектные группы".</w:t>
      </w:r>
    </w:p>
    <w:p w:rsidR="003329DE" w:rsidRPr="003329DE" w:rsidRDefault="003329DE" w:rsidP="003329DE">
      <w:p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Проектная группа - специфическая организационная структура, возглавляемая руководителем проекта и создаваемая на период осуществления проекта. Проектная группа включает в себя коллектив соискателей гранта из числа специалистов предприятий реального сектора экономики и (или) магистрантов, и (или) аспирантов, и (или) штатных преподавателей аккредитованных образовательных учреждений, и (или) научных сотрудников, занятых в выполнении научно-исследовательских и (или) опытно-конструкторских работ, внедрении результатов научно-исследовательских и (или) опытно-конструкторских работ.</w:t>
      </w:r>
    </w:p>
    <w:p w:rsidR="003329DE" w:rsidRPr="003329DE" w:rsidRDefault="003329DE" w:rsidP="003329DE">
      <w:p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Соискатель гранта должен соответствовать следующим требованиям:</w:t>
      </w:r>
    </w:p>
    <w:p w:rsidR="00DA3053" w:rsidRPr="003329DE" w:rsidRDefault="003329DE" w:rsidP="003329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являться гражданином Российской Федерации и иметь постоянную регистрацию по месту жительства в Республике Татарстан;</w:t>
      </w:r>
    </w:p>
    <w:p w:rsidR="00DA3053" w:rsidRPr="003329DE" w:rsidRDefault="003329DE" w:rsidP="003329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являться молодым ученым либо специалистом на предприятии, либо штатным преподавателем аккредитованного образовательного учреждения, либо научным сотрудником в научной организации, расположенной на территории Республики Татарстан;</w:t>
      </w:r>
    </w:p>
    <w:p w:rsidR="00DA3053" w:rsidRPr="003329DE" w:rsidRDefault="003329DE" w:rsidP="003329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иметь образование, соответствующее предмету проекта, и стаж работы в сфере разработки и реализации проектов не менее двух лет;</w:t>
      </w:r>
    </w:p>
    <w:p w:rsidR="00DA3053" w:rsidRPr="003329DE" w:rsidRDefault="003329DE" w:rsidP="003329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иметь опыт участия в разработке проектов;</w:t>
      </w:r>
    </w:p>
    <w:p w:rsidR="00DA3053" w:rsidRPr="003329DE" w:rsidRDefault="003329DE" w:rsidP="003329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в случае зарубежной стажировки - владеть языком обучения на уровне не ниже В1 по Европейской шкале языковых компетенций.</w:t>
      </w:r>
    </w:p>
    <w:p w:rsidR="003329DE" w:rsidRPr="003329DE" w:rsidRDefault="003329DE" w:rsidP="003329DE">
      <w:p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Для участия в конкурсе соискателю гранта необходимо зарегистрироваться:</w:t>
      </w:r>
    </w:p>
    <w:p w:rsidR="00DA3053" w:rsidRPr="003329DE" w:rsidRDefault="003329DE" w:rsidP="003329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подать заявку через заявителя на участие в конкурсе и направить электронные копии документов через Портал;</w:t>
      </w:r>
    </w:p>
    <w:p w:rsidR="00DA3053" w:rsidRPr="003329DE" w:rsidRDefault="003329DE" w:rsidP="003329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после подтверждения возможности участия соискателя в конкурсе грантодателем представить оригиналы документов в бумажном виде.</w:t>
      </w:r>
    </w:p>
    <w:p w:rsidR="003329DE" w:rsidRPr="003329DE" w:rsidRDefault="003329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29DE">
        <w:rPr>
          <w:rFonts w:ascii="Times New Roman" w:hAnsi="Times New Roman" w:cs="Times New Roman"/>
          <w:b/>
          <w:bCs/>
          <w:sz w:val="24"/>
          <w:szCs w:val="24"/>
        </w:rPr>
        <w:t>Перечень документов для участия в конкурсе по категории "Проектные группы":</w:t>
      </w:r>
    </w:p>
    <w:p w:rsidR="00DA3053" w:rsidRPr="003329DE" w:rsidRDefault="003329DE" w:rsidP="003329D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заявление на соискание гранта по форме согласно приложению;</w:t>
      </w:r>
    </w:p>
    <w:p w:rsidR="00DA3053" w:rsidRPr="003329DE" w:rsidRDefault="003329DE" w:rsidP="003329D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заполненная анкета соискателя гранта по форме согласно приложению;</w:t>
      </w:r>
    </w:p>
    <w:p w:rsidR="00DA3053" w:rsidRPr="003329DE" w:rsidRDefault="003329DE" w:rsidP="003329D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две черно-белые фотографии 3 x 4, одна из которых должна быть приклеена к анкете;</w:t>
      </w:r>
    </w:p>
    <w:p w:rsidR="00DA3053" w:rsidRPr="003329DE" w:rsidRDefault="003329DE" w:rsidP="003329D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копии страницы паспорта Российской Федерации соискателя с фотографией и страницы с указанием адреса постоянной регистрации;</w:t>
      </w:r>
    </w:p>
    <w:p w:rsidR="00DA3053" w:rsidRPr="003329DE" w:rsidRDefault="003329DE" w:rsidP="003329D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lastRenderedPageBreak/>
        <w:t>копия трудовой книжки, заверенная кадровой службой по месту работы или нотариально;</w:t>
      </w:r>
    </w:p>
    <w:p w:rsidR="00DA3053" w:rsidRPr="003329DE" w:rsidRDefault="003329DE" w:rsidP="003329D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копия диплома о высшем профессиональном образовании, полученного в аккредитованном образовательном учреждении, заверенная нотариально или учреждением высшего профессионального образования, выдавшим его;</w:t>
      </w:r>
    </w:p>
    <w:p w:rsidR="00DA3053" w:rsidRPr="003329DE" w:rsidRDefault="003329DE" w:rsidP="003329D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для преподавателей учреждений высшего профессионального образования, научных сотрудников и молодых ученых - кандидатов наук - копия диплома о присвоении ученой степени, заверенная в учреждении высшего профессионального образования или нотариально;</w:t>
      </w:r>
    </w:p>
    <w:p w:rsidR="00DA3053" w:rsidRPr="003329DE" w:rsidRDefault="003329DE" w:rsidP="003329D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для молодых ученых из числа магистрантов - выписка из зачетной книжки, заверенная учреждением высшего профессионального образования;</w:t>
      </w:r>
    </w:p>
    <w:p w:rsidR="00DA3053" w:rsidRPr="003329DE" w:rsidRDefault="003329DE" w:rsidP="003329D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для молодых ученых из числа аспирантов и соискателей ученой степени - справка, подтверждающая статус аспиранта или соискателя ученой степени, выданная учреждением высшего профессионального образования;</w:t>
      </w:r>
    </w:p>
    <w:p w:rsidR="00DA3053" w:rsidRPr="003329DE" w:rsidRDefault="003329DE" w:rsidP="003329D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надлежащим образом заверенные копии почетных грамот либо иных документов, подтверждающих мотивацию и квалификацию соискателя гранта;</w:t>
      </w:r>
    </w:p>
    <w:p w:rsidR="00DA3053" w:rsidRPr="003329DE" w:rsidRDefault="003329DE" w:rsidP="003329D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в случае зарубежной стажировки - копия действующего официального международного сертификата о сдаче языкового экзамена (например, TOEIC, FCE).;</w:t>
      </w:r>
    </w:p>
    <w:p w:rsidR="00DA3053" w:rsidRPr="003329DE" w:rsidRDefault="003329DE" w:rsidP="003329D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официальное ходатайство заявителя о присуждении гранта, подписанное руководителем организации ;</w:t>
      </w:r>
    </w:p>
    <w:p w:rsidR="00DA3053" w:rsidRPr="003329DE" w:rsidRDefault="003329DE" w:rsidP="003329D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>официальное приглашение из научной или образовательной организации, в которой планируется стажировка, за подписью руководителя;</w:t>
      </w:r>
    </w:p>
    <w:p w:rsidR="00DA3053" w:rsidRPr="003329DE" w:rsidRDefault="003329DE" w:rsidP="003329D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9DE">
        <w:rPr>
          <w:rFonts w:ascii="Times New Roman" w:hAnsi="Times New Roman" w:cs="Times New Roman"/>
          <w:sz w:val="24"/>
          <w:szCs w:val="24"/>
        </w:rPr>
        <w:t xml:space="preserve">мотивационное письмо соискателя по форме согласно приложению, в котором обосновываются необходимость подготовки в магистратуре по выбранному направлению в выбранной образовательной или научной организации, а также способ реализации соискателем полученных знаний для достижения собственных карьерных целей и содействия социально-экономическому развитию Республики Татарстан. </w:t>
      </w:r>
    </w:p>
    <w:p w:rsidR="003329DE" w:rsidRDefault="007073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3A6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проектам:</w:t>
      </w:r>
    </w:p>
    <w:p w:rsidR="00AD7B91" w:rsidRPr="007073A6" w:rsidRDefault="007073A6" w:rsidP="007073A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73A6">
        <w:rPr>
          <w:rFonts w:ascii="Times New Roman" w:hAnsi="Times New Roman" w:cs="Times New Roman"/>
          <w:sz w:val="24"/>
          <w:szCs w:val="24"/>
        </w:rPr>
        <w:t>проект реализуется или планируется к реализации научно-исследовательских и (или) опытно-конструкторских работ в области высоких технологий, направленных на модернизацию экономики Республики Татарстан и установленных нормативно-правовыми актами Российской Федерации и Республики Татарстан;</w:t>
      </w:r>
    </w:p>
    <w:p w:rsidR="00AD7B91" w:rsidRPr="007073A6" w:rsidRDefault="007073A6" w:rsidP="007073A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73A6">
        <w:rPr>
          <w:rFonts w:ascii="Times New Roman" w:hAnsi="Times New Roman" w:cs="Times New Roman"/>
          <w:sz w:val="24"/>
          <w:szCs w:val="24"/>
        </w:rPr>
        <w:t>в проекте должны быть задействованы представители реального сектора экономики Республики Татарстан, образовательной и (или) научной организации, расположенной на территории Республики Татарстан, и зарубежной и (или) российской образовательной и (или) научной организации.</w:t>
      </w:r>
    </w:p>
    <w:p w:rsidR="007073A6" w:rsidRPr="007073A6" w:rsidRDefault="007073A6" w:rsidP="007073A6">
      <w:pPr>
        <w:rPr>
          <w:rFonts w:ascii="Times New Roman" w:hAnsi="Times New Roman" w:cs="Times New Roman"/>
          <w:sz w:val="24"/>
          <w:szCs w:val="24"/>
        </w:rPr>
      </w:pPr>
      <w:r w:rsidRPr="007073A6">
        <w:rPr>
          <w:rFonts w:ascii="Times New Roman" w:hAnsi="Times New Roman" w:cs="Times New Roman"/>
          <w:sz w:val="24"/>
          <w:szCs w:val="24"/>
        </w:rPr>
        <w:lastRenderedPageBreak/>
        <w:t>Средства гранта планируется направить на подготовку, переподготовку или стажировку научных сотрудников и специалистов, необходимых для достижения целей проекта.</w:t>
      </w:r>
    </w:p>
    <w:p w:rsidR="007073A6" w:rsidRPr="007073A6" w:rsidRDefault="007073A6" w:rsidP="007073A6">
      <w:pPr>
        <w:rPr>
          <w:rFonts w:ascii="Times New Roman" w:hAnsi="Times New Roman" w:cs="Times New Roman"/>
          <w:sz w:val="24"/>
          <w:szCs w:val="24"/>
        </w:rPr>
      </w:pPr>
      <w:r w:rsidRPr="007073A6">
        <w:rPr>
          <w:rFonts w:ascii="Times New Roman" w:hAnsi="Times New Roman" w:cs="Times New Roman"/>
          <w:sz w:val="24"/>
          <w:szCs w:val="24"/>
        </w:rPr>
        <w:t>Подготовка вспомогательного персонала за счет гранта не финансируется.</w:t>
      </w:r>
    </w:p>
    <w:p w:rsidR="007073A6" w:rsidRPr="007073A6" w:rsidRDefault="007073A6" w:rsidP="007073A6">
      <w:pPr>
        <w:rPr>
          <w:rFonts w:ascii="Times New Roman" w:hAnsi="Times New Roman" w:cs="Times New Roman"/>
          <w:sz w:val="24"/>
          <w:szCs w:val="24"/>
        </w:rPr>
      </w:pPr>
      <w:r w:rsidRPr="007073A6">
        <w:rPr>
          <w:rFonts w:ascii="Times New Roman" w:hAnsi="Times New Roman" w:cs="Times New Roman"/>
          <w:sz w:val="24"/>
          <w:szCs w:val="24"/>
        </w:rPr>
        <w:t>Заявитель собственными усилиями осуществляет предварительный отбор кандидатов для участия в конкурсе на соискание гранта.</w:t>
      </w:r>
    </w:p>
    <w:p w:rsidR="007073A6" w:rsidRPr="007073A6" w:rsidRDefault="007073A6" w:rsidP="007073A6">
      <w:pPr>
        <w:rPr>
          <w:rFonts w:ascii="Times New Roman" w:hAnsi="Times New Roman" w:cs="Times New Roman"/>
          <w:sz w:val="24"/>
          <w:szCs w:val="24"/>
        </w:rPr>
      </w:pPr>
      <w:r w:rsidRPr="007073A6">
        <w:rPr>
          <w:rFonts w:ascii="Times New Roman" w:hAnsi="Times New Roman" w:cs="Times New Roman"/>
          <w:sz w:val="24"/>
          <w:szCs w:val="24"/>
        </w:rPr>
        <w:t>Кандидатура каждого соискателя гранта по категории "Проектные группы" рассматривается Республиканской комиссией индивидуально.</w:t>
      </w:r>
    </w:p>
    <w:p w:rsidR="007073A6" w:rsidRPr="007073A6" w:rsidRDefault="007073A6" w:rsidP="007073A6">
      <w:pPr>
        <w:rPr>
          <w:rFonts w:ascii="Times New Roman" w:hAnsi="Times New Roman" w:cs="Times New Roman"/>
          <w:sz w:val="24"/>
          <w:szCs w:val="24"/>
        </w:rPr>
      </w:pPr>
      <w:r w:rsidRPr="007073A6">
        <w:rPr>
          <w:rFonts w:ascii="Times New Roman" w:hAnsi="Times New Roman" w:cs="Times New Roman"/>
          <w:sz w:val="24"/>
          <w:szCs w:val="24"/>
        </w:rPr>
        <w:t>Если общая стоимость подготовки, переподготовки или стажировки персонала для проекта не превышает 3 млн рублей в год, то за счет грантовых средств финансируется 75 процентов общей стоимости проекта, а заявитель осуществляет софинансирование проекта в размере 25 процентов от общей стоимости проекта. Если общая стоимость проекта превышает 3 млн рублей в год, то грантодатель осуществляет финансирование 75 процентов от 3 млн рублей в год, а остальные затраты, необходимые для реализации проекта, финансируются за счет средств заявителя.</w:t>
      </w:r>
    </w:p>
    <w:p w:rsidR="007073A6" w:rsidRPr="003329DE" w:rsidRDefault="007073A6">
      <w:pPr>
        <w:rPr>
          <w:rFonts w:ascii="Times New Roman" w:hAnsi="Times New Roman" w:cs="Times New Roman"/>
          <w:sz w:val="24"/>
          <w:szCs w:val="24"/>
        </w:rPr>
      </w:pPr>
    </w:p>
    <w:sectPr w:rsidR="007073A6" w:rsidRPr="003329DE" w:rsidSect="0001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7210"/>
    <w:multiLevelType w:val="hybridMultilevel"/>
    <w:tmpl w:val="3BCA3410"/>
    <w:lvl w:ilvl="0" w:tplc="C73E1E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41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E8F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6A1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8485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E12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476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EA6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BEAA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B7B6D"/>
    <w:multiLevelType w:val="hybridMultilevel"/>
    <w:tmpl w:val="ADB69BA2"/>
    <w:lvl w:ilvl="0" w:tplc="2EB645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242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E3C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4D9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C49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CE9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2F0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A25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CDE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85A33"/>
    <w:multiLevelType w:val="hybridMultilevel"/>
    <w:tmpl w:val="43904132"/>
    <w:lvl w:ilvl="0" w:tplc="76E81E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0915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ED4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A99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E01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6CA6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4D1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D8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077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4764E"/>
    <w:multiLevelType w:val="hybridMultilevel"/>
    <w:tmpl w:val="DDFCCF8E"/>
    <w:lvl w:ilvl="0" w:tplc="31C841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8E2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05B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071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07B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03F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07B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684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E0A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E09D7"/>
    <w:rsid w:val="00016E46"/>
    <w:rsid w:val="00234704"/>
    <w:rsid w:val="003329DE"/>
    <w:rsid w:val="003E09D7"/>
    <w:rsid w:val="007073A6"/>
    <w:rsid w:val="007D1537"/>
    <w:rsid w:val="00AD7B91"/>
    <w:rsid w:val="00DA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0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2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kuznetsova.ma</cp:lastModifiedBy>
  <cp:revision>2</cp:revision>
  <dcterms:created xsi:type="dcterms:W3CDTF">2016-01-11T14:18:00Z</dcterms:created>
  <dcterms:modified xsi:type="dcterms:W3CDTF">2016-01-11T14:18:00Z</dcterms:modified>
</cp:coreProperties>
</file>